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EE" w:rsidRPr="001D05F7" w:rsidRDefault="002029EE" w:rsidP="002029EE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&lt;Legislator Title&gt; &lt;Legislator Name&gt;</w:t>
      </w:r>
    </w:p>
    <w:p w:rsidR="002029EE" w:rsidRPr="007124E5" w:rsidRDefault="002029EE" w:rsidP="002029EE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&lt;Address1&gt;</w:t>
      </w:r>
    </w:p>
    <w:p w:rsidR="002029EE" w:rsidRDefault="002029EE" w:rsidP="002029EE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124E5">
        <w:rPr>
          <w:rFonts w:ascii="Times New Roman" w:hAnsi="Times New Roman" w:cs="Times New Roman"/>
          <w:color w:val="FF0000"/>
          <w:sz w:val="20"/>
          <w:szCs w:val="20"/>
        </w:rPr>
        <w:t>&lt;Address2&gt;</w:t>
      </w:r>
    </w:p>
    <w:p w:rsidR="002029EE" w:rsidRPr="007124E5" w:rsidRDefault="002029EE" w:rsidP="002029EE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&lt;Address3&gt;</w:t>
      </w:r>
    </w:p>
    <w:p w:rsidR="002029EE" w:rsidRPr="00DD6007" w:rsidRDefault="002029EE" w:rsidP="002029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29EE" w:rsidRPr="00EF304D" w:rsidRDefault="002029EE" w:rsidP="002029EE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&lt;Date&gt;</w:t>
      </w:r>
    </w:p>
    <w:p w:rsidR="002029EE" w:rsidRPr="00DD6007" w:rsidRDefault="002029EE" w:rsidP="002029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29EE" w:rsidRPr="002029EE" w:rsidRDefault="002029EE" w:rsidP="002029EE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DD6007">
        <w:rPr>
          <w:rFonts w:ascii="Times New Roman" w:hAnsi="Times New Roman" w:cs="Times New Roman"/>
          <w:sz w:val="20"/>
          <w:szCs w:val="20"/>
        </w:rPr>
        <w:t xml:space="preserve">Dear </w:t>
      </w:r>
      <w:r>
        <w:rPr>
          <w:rFonts w:ascii="Times New Roman" w:hAnsi="Times New Roman" w:cs="Times New Roman"/>
          <w:color w:val="FF0000"/>
          <w:sz w:val="20"/>
          <w:szCs w:val="20"/>
        </w:rPr>
        <w:t>&lt;Legislator Title&gt; &lt;Legislator Name&gt;</w:t>
      </w:r>
      <w:r w:rsidRPr="00DD6007">
        <w:rPr>
          <w:rFonts w:ascii="Times New Roman" w:hAnsi="Times New Roman" w:cs="Times New Roman"/>
          <w:sz w:val="20"/>
          <w:szCs w:val="20"/>
        </w:rPr>
        <w:t>,</w:t>
      </w:r>
    </w:p>
    <w:p w:rsidR="002029EE" w:rsidRPr="00DD6007" w:rsidRDefault="002029EE" w:rsidP="002029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29EE" w:rsidRPr="00DD6007" w:rsidRDefault="002029EE" w:rsidP="002029E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a Medical Services Professional,</w:t>
      </w:r>
      <w:r w:rsidRPr="00DD6007">
        <w:rPr>
          <w:rFonts w:ascii="Times New Roman" w:hAnsi="Times New Roman" w:cs="Times New Roman"/>
          <w:sz w:val="20"/>
          <w:szCs w:val="20"/>
        </w:rPr>
        <w:t xml:space="preserve"> I wo</w:t>
      </w:r>
      <w:r>
        <w:rPr>
          <w:rFonts w:ascii="Times New Roman" w:hAnsi="Times New Roman" w:cs="Times New Roman"/>
          <w:sz w:val="20"/>
          <w:szCs w:val="20"/>
        </w:rPr>
        <w:t>uld like to formally express my</w:t>
      </w:r>
      <w:r w:rsidRPr="00DD6007">
        <w:rPr>
          <w:rFonts w:ascii="Times New Roman" w:hAnsi="Times New Roman" w:cs="Times New Roman"/>
          <w:sz w:val="20"/>
          <w:szCs w:val="20"/>
        </w:rPr>
        <w:t xml:space="preserve"> support </w:t>
      </w:r>
      <w:r w:rsidR="002D7596">
        <w:rPr>
          <w:rFonts w:ascii="Times New Roman" w:hAnsi="Times New Roman" w:cs="Times New Roman"/>
          <w:sz w:val="20"/>
          <w:szCs w:val="20"/>
        </w:rPr>
        <w:t>for the</w:t>
      </w:r>
      <w:r w:rsidRPr="00DD6007">
        <w:rPr>
          <w:rFonts w:ascii="Times New Roman" w:hAnsi="Times New Roman" w:cs="Times New Roman"/>
          <w:sz w:val="20"/>
          <w:szCs w:val="20"/>
        </w:rPr>
        <w:t xml:space="preserve"> </w:t>
      </w:r>
      <w:r w:rsidRPr="00DD6007">
        <w:rPr>
          <w:rFonts w:ascii="Times New Roman" w:hAnsi="Times New Roman" w:cs="Times New Roman"/>
          <w:i/>
          <w:sz w:val="20"/>
          <w:szCs w:val="20"/>
        </w:rPr>
        <w:t>Interstate Medical Licensure Compact</w:t>
      </w:r>
      <w:r w:rsidRPr="00DD6007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D7596">
        <w:rPr>
          <w:rFonts w:ascii="Times New Roman" w:hAnsi="Times New Roman" w:cs="Times New Roman"/>
          <w:sz w:val="20"/>
          <w:szCs w:val="20"/>
        </w:rPr>
        <w:t>The</w:t>
      </w:r>
      <w:r w:rsidR="000B7B8D">
        <w:rPr>
          <w:rFonts w:ascii="Times New Roman" w:hAnsi="Times New Roman" w:cs="Times New Roman"/>
          <w:sz w:val="20"/>
          <w:szCs w:val="20"/>
        </w:rPr>
        <w:t xml:space="preserve"> legislation would</w:t>
      </w:r>
      <w:r>
        <w:rPr>
          <w:rFonts w:ascii="Times New Roman" w:hAnsi="Times New Roman" w:cs="Times New Roman"/>
          <w:sz w:val="20"/>
          <w:szCs w:val="20"/>
        </w:rPr>
        <w:t xml:space="preserve"> ensure physicians are rigorously </w:t>
      </w:r>
      <w:r w:rsidRPr="00CA1E57">
        <w:rPr>
          <w:rFonts w:ascii="Times New Roman" w:hAnsi="Times New Roman" w:cs="Times New Roman"/>
          <w:sz w:val="20"/>
          <w:szCs w:val="20"/>
        </w:rPr>
        <w:t>assessed</w:t>
      </w:r>
      <w:r>
        <w:rPr>
          <w:rFonts w:ascii="Times New Roman" w:hAnsi="Times New Roman" w:cs="Times New Roman"/>
          <w:sz w:val="20"/>
          <w:szCs w:val="20"/>
        </w:rPr>
        <w:t xml:space="preserve"> for licensure and </w:t>
      </w:r>
      <w:bookmarkStart w:id="0" w:name="_GoBack"/>
      <w:bookmarkEnd w:id="0"/>
      <w:r w:rsidRPr="00DD6007">
        <w:rPr>
          <w:rFonts w:ascii="Times New Roman" w:hAnsi="Times New Roman" w:cs="Times New Roman"/>
          <w:sz w:val="20"/>
          <w:szCs w:val="20"/>
        </w:rPr>
        <w:t>alleviat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DD6007">
        <w:rPr>
          <w:rFonts w:ascii="Times New Roman" w:hAnsi="Times New Roman" w:cs="Times New Roman"/>
          <w:sz w:val="20"/>
          <w:szCs w:val="20"/>
        </w:rPr>
        <w:t xml:space="preserve"> many barriers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2D7596">
        <w:rPr>
          <w:rFonts w:ascii="Times New Roman" w:hAnsi="Times New Roman" w:cs="Times New Roman"/>
          <w:sz w:val="20"/>
          <w:szCs w:val="20"/>
        </w:rPr>
        <w:t>them</w:t>
      </w:r>
      <w:r>
        <w:rPr>
          <w:rFonts w:ascii="Times New Roman" w:hAnsi="Times New Roman" w:cs="Times New Roman"/>
          <w:sz w:val="20"/>
          <w:szCs w:val="20"/>
        </w:rPr>
        <w:t xml:space="preserve"> to attain </w:t>
      </w:r>
      <w:r w:rsidRPr="00DD6007">
        <w:rPr>
          <w:rFonts w:ascii="Times New Roman" w:hAnsi="Times New Roman" w:cs="Times New Roman"/>
          <w:sz w:val="20"/>
          <w:szCs w:val="20"/>
        </w:rPr>
        <w:t xml:space="preserve">licensure </w:t>
      </w:r>
      <w:r>
        <w:rPr>
          <w:rFonts w:ascii="Times New Roman" w:hAnsi="Times New Roman" w:cs="Times New Roman"/>
          <w:sz w:val="20"/>
          <w:szCs w:val="20"/>
        </w:rPr>
        <w:t>in multiple states.</w:t>
      </w:r>
      <w:r w:rsidRPr="00DD60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these ends, the </w:t>
      </w:r>
      <w:r w:rsidRPr="00DD6007">
        <w:rPr>
          <w:rFonts w:ascii="Times New Roman" w:hAnsi="Times New Roman" w:cs="Times New Roman"/>
          <w:sz w:val="20"/>
          <w:szCs w:val="20"/>
        </w:rPr>
        <w:t xml:space="preserve">compact supports the work of Medical </w:t>
      </w:r>
      <w:r w:rsidRPr="00CA1E57">
        <w:rPr>
          <w:rFonts w:ascii="Times New Roman" w:hAnsi="Times New Roman" w:cs="Times New Roman"/>
          <w:sz w:val="20"/>
          <w:szCs w:val="20"/>
        </w:rPr>
        <w:t>Services</w:t>
      </w:r>
      <w:r w:rsidRPr="005136E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D6007">
        <w:rPr>
          <w:rFonts w:ascii="Times New Roman" w:hAnsi="Times New Roman" w:cs="Times New Roman"/>
          <w:sz w:val="20"/>
          <w:szCs w:val="20"/>
        </w:rPr>
        <w:t>Professionals (MSPs) in the onboarding and credentialing of new physicians.</w:t>
      </w:r>
    </w:p>
    <w:p w:rsidR="002029EE" w:rsidRPr="00DD6007" w:rsidRDefault="002029EE" w:rsidP="002029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29EE" w:rsidRPr="00DD6007" w:rsidRDefault="002029EE" w:rsidP="002029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042E">
        <w:rPr>
          <w:rFonts w:ascii="Times New Roman" w:hAnsi="Times New Roman" w:cs="Times New Roman"/>
          <w:sz w:val="20"/>
          <w:szCs w:val="20"/>
        </w:rPr>
        <w:t>Rather than having to obtain individual documents for multiple states, which is both expen</w:t>
      </w:r>
      <w:r>
        <w:rPr>
          <w:rFonts w:ascii="Times New Roman" w:hAnsi="Times New Roman" w:cs="Times New Roman"/>
          <w:sz w:val="20"/>
          <w:szCs w:val="20"/>
        </w:rPr>
        <w:t xml:space="preserve">sive and time consuming, </w:t>
      </w:r>
      <w:r w:rsidRPr="0066042E">
        <w:rPr>
          <w:rFonts w:ascii="Times New Roman" w:hAnsi="Times New Roman" w:cs="Times New Roman"/>
          <w:sz w:val="20"/>
          <w:szCs w:val="20"/>
        </w:rPr>
        <w:t xml:space="preserve">states </w:t>
      </w:r>
      <w:r>
        <w:rPr>
          <w:rFonts w:ascii="Times New Roman" w:hAnsi="Times New Roman" w:cs="Times New Roman"/>
          <w:sz w:val="20"/>
          <w:szCs w:val="20"/>
        </w:rPr>
        <w:t xml:space="preserve">that are members of the compact </w:t>
      </w:r>
      <w:r w:rsidRPr="00CA1E57">
        <w:rPr>
          <w:rFonts w:ascii="Times New Roman" w:hAnsi="Times New Roman" w:cs="Times New Roman"/>
          <w:sz w:val="20"/>
          <w:szCs w:val="20"/>
        </w:rPr>
        <w:t xml:space="preserve">will be able to </w:t>
      </w:r>
      <w:r w:rsidRPr="0066042E">
        <w:rPr>
          <w:rFonts w:ascii="Times New Roman" w:hAnsi="Times New Roman" w:cs="Times New Roman"/>
          <w:sz w:val="20"/>
          <w:szCs w:val="20"/>
        </w:rPr>
        <w:t xml:space="preserve">rely on verified, shared information to </w:t>
      </w:r>
      <w:r w:rsidRPr="00CA1E57">
        <w:rPr>
          <w:rFonts w:ascii="Times New Roman" w:hAnsi="Times New Roman" w:cs="Times New Roman"/>
          <w:sz w:val="20"/>
          <w:szCs w:val="20"/>
        </w:rPr>
        <w:t xml:space="preserve">expedite </w:t>
      </w:r>
      <w:r w:rsidRPr="0066042E">
        <w:rPr>
          <w:rFonts w:ascii="Times New Roman" w:hAnsi="Times New Roman" w:cs="Times New Roman"/>
          <w:sz w:val="20"/>
          <w:szCs w:val="20"/>
        </w:rPr>
        <w:t>the licensee through the licensing process.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D6007">
        <w:rPr>
          <w:rFonts w:ascii="Times New Roman" w:hAnsi="Times New Roman" w:cs="Times New Roman"/>
          <w:sz w:val="20"/>
          <w:szCs w:val="20"/>
        </w:rPr>
        <w:t xml:space="preserve">The implementation of the compact will allow MSPs </w:t>
      </w:r>
      <w:r w:rsidRPr="00CA1E57">
        <w:rPr>
          <w:rFonts w:ascii="Times New Roman" w:hAnsi="Times New Roman" w:cs="Times New Roman"/>
          <w:sz w:val="20"/>
          <w:szCs w:val="20"/>
        </w:rPr>
        <w:t>to re-d</w:t>
      </w:r>
      <w:r>
        <w:rPr>
          <w:rFonts w:ascii="Times New Roman" w:hAnsi="Times New Roman" w:cs="Times New Roman"/>
          <w:sz w:val="20"/>
          <w:szCs w:val="20"/>
        </w:rPr>
        <w:t xml:space="preserve">irect their resources to other </w:t>
      </w:r>
      <w:r w:rsidRPr="00CA1E57">
        <w:rPr>
          <w:rFonts w:ascii="Times New Roman" w:hAnsi="Times New Roman" w:cs="Times New Roman"/>
          <w:sz w:val="20"/>
          <w:szCs w:val="20"/>
        </w:rPr>
        <w:t>aspects of the application process</w:t>
      </w:r>
      <w:r w:rsidR="002D7596">
        <w:rPr>
          <w:rFonts w:ascii="Times New Roman" w:hAnsi="Times New Roman" w:cs="Times New Roman"/>
          <w:sz w:val="20"/>
          <w:szCs w:val="20"/>
        </w:rPr>
        <w:t xml:space="preserve"> that allow for increased patient safety while </w:t>
      </w:r>
      <w:r w:rsidRPr="00DD6007">
        <w:rPr>
          <w:rFonts w:ascii="Times New Roman" w:hAnsi="Times New Roman" w:cs="Times New Roman"/>
          <w:sz w:val="20"/>
          <w:szCs w:val="20"/>
        </w:rPr>
        <w:t xml:space="preserve">significantly shortening the time that it takes for an organization’s medical staff to </w:t>
      </w:r>
      <w:r w:rsidR="002D7596">
        <w:rPr>
          <w:rFonts w:ascii="Times New Roman" w:hAnsi="Times New Roman" w:cs="Times New Roman"/>
          <w:sz w:val="20"/>
          <w:szCs w:val="20"/>
        </w:rPr>
        <w:t>appropriately credential</w:t>
      </w:r>
      <w:r w:rsidRPr="00CA1E57">
        <w:rPr>
          <w:rFonts w:ascii="Times New Roman" w:hAnsi="Times New Roman" w:cs="Times New Roman"/>
          <w:sz w:val="20"/>
          <w:szCs w:val="20"/>
        </w:rPr>
        <w:t xml:space="preserve"> and onboard new physicians.  </w:t>
      </w:r>
    </w:p>
    <w:p w:rsidR="002029EE" w:rsidRPr="00DD6007" w:rsidRDefault="002029EE" w:rsidP="002029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29EE" w:rsidRDefault="002D7596" w:rsidP="002029E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support</w:t>
      </w:r>
      <w:r w:rsidR="002029EE" w:rsidRPr="00DD6007">
        <w:rPr>
          <w:rFonts w:ascii="Times New Roman" w:hAnsi="Times New Roman" w:cs="Times New Roman"/>
          <w:sz w:val="20"/>
          <w:szCs w:val="20"/>
        </w:rPr>
        <w:t xml:space="preserve"> the </w:t>
      </w:r>
      <w:r w:rsidR="002029EE" w:rsidRPr="00DD6007">
        <w:rPr>
          <w:rFonts w:ascii="Times New Roman" w:hAnsi="Times New Roman" w:cs="Times New Roman"/>
          <w:i/>
          <w:sz w:val="20"/>
          <w:szCs w:val="20"/>
        </w:rPr>
        <w:t>Interstate Medical Licensure Compact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D7596" w:rsidRDefault="002D7596" w:rsidP="00202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9EE" w:rsidRDefault="002029EE" w:rsidP="002029E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Sincerely,</w:t>
      </w:r>
    </w:p>
    <w:p w:rsidR="002029EE" w:rsidRDefault="002029EE" w:rsidP="002029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29EE" w:rsidRDefault="002029EE" w:rsidP="002029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29EE" w:rsidRDefault="002029EE" w:rsidP="002029E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29EE" w:rsidRPr="000F2465" w:rsidRDefault="002029EE" w:rsidP="002029EE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&lt;</w:t>
      </w:r>
      <w:proofErr w:type="gramStart"/>
      <w:r>
        <w:rPr>
          <w:rFonts w:ascii="Times New Roman" w:hAnsi="Times New Roman" w:cs="Times New Roman"/>
          <w:color w:val="FF0000"/>
          <w:sz w:val="20"/>
          <w:szCs w:val="20"/>
        </w:rPr>
        <w:t>Your</w:t>
      </w:r>
      <w:proofErr w:type="gramEnd"/>
      <w:r>
        <w:rPr>
          <w:rFonts w:ascii="Times New Roman" w:hAnsi="Times New Roman" w:cs="Times New Roman"/>
          <w:color w:val="FF0000"/>
          <w:sz w:val="20"/>
          <w:szCs w:val="20"/>
        </w:rPr>
        <w:t xml:space="preserve"> Name&gt;</w:t>
      </w:r>
    </w:p>
    <w:p w:rsidR="002029EE" w:rsidRPr="000F2465" w:rsidRDefault="002029EE" w:rsidP="002029EE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0F2465">
        <w:rPr>
          <w:rFonts w:ascii="Times New Roman" w:hAnsi="Times New Roman" w:cs="Times New Roman"/>
          <w:color w:val="FF0000"/>
          <w:sz w:val="20"/>
          <w:szCs w:val="20"/>
        </w:rPr>
        <w:t>&lt;</w:t>
      </w:r>
      <w:proofErr w:type="gramStart"/>
      <w:r w:rsidRPr="000F2465">
        <w:rPr>
          <w:rFonts w:ascii="Times New Roman" w:hAnsi="Times New Roman" w:cs="Times New Roman"/>
          <w:color w:val="FF0000"/>
          <w:sz w:val="20"/>
          <w:szCs w:val="20"/>
        </w:rPr>
        <w:t>Your</w:t>
      </w:r>
      <w:proofErr w:type="gramEnd"/>
      <w:r w:rsidRPr="000F2465">
        <w:rPr>
          <w:rFonts w:ascii="Times New Roman" w:hAnsi="Times New Roman" w:cs="Times New Roman"/>
          <w:color w:val="FF0000"/>
          <w:sz w:val="20"/>
          <w:szCs w:val="20"/>
        </w:rPr>
        <w:t xml:space="preserve"> Title&gt;</w:t>
      </w:r>
    </w:p>
    <w:p w:rsidR="002029EE" w:rsidRPr="000F2465" w:rsidRDefault="002029EE" w:rsidP="002029EE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0F2465">
        <w:rPr>
          <w:rFonts w:ascii="Times New Roman" w:hAnsi="Times New Roman" w:cs="Times New Roman"/>
          <w:color w:val="FF0000"/>
          <w:sz w:val="20"/>
          <w:szCs w:val="20"/>
        </w:rPr>
        <w:t>&lt;</w:t>
      </w:r>
      <w:proofErr w:type="gramStart"/>
      <w:r w:rsidRPr="000F2465">
        <w:rPr>
          <w:rFonts w:ascii="Times New Roman" w:hAnsi="Times New Roman" w:cs="Times New Roman"/>
          <w:color w:val="FF0000"/>
          <w:sz w:val="20"/>
          <w:szCs w:val="20"/>
        </w:rPr>
        <w:t>Your</w:t>
      </w:r>
      <w:proofErr w:type="gramEnd"/>
      <w:r w:rsidRPr="000F2465">
        <w:rPr>
          <w:rFonts w:ascii="Times New Roman" w:hAnsi="Times New Roman" w:cs="Times New Roman"/>
          <w:color w:val="FF0000"/>
          <w:sz w:val="20"/>
          <w:szCs w:val="20"/>
        </w:rPr>
        <w:t xml:space="preserve"> Organization&gt;</w:t>
      </w:r>
    </w:p>
    <w:p w:rsidR="000C712B" w:rsidRDefault="000C712B"/>
    <w:sectPr w:rsidR="000C7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EE"/>
    <w:rsid w:val="000B7B8D"/>
    <w:rsid w:val="000C712B"/>
    <w:rsid w:val="002029EE"/>
    <w:rsid w:val="002D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testpc2</dc:creator>
  <cp:lastModifiedBy>testpc2</cp:lastModifiedBy>
  <cp:revision>3</cp:revision>
  <dcterms:created xsi:type="dcterms:W3CDTF">2015-06-17T19:38:00Z</dcterms:created>
  <dcterms:modified xsi:type="dcterms:W3CDTF">2015-06-17T19:44:00Z</dcterms:modified>
</cp:coreProperties>
</file>